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i/>
          <w:iCs/>
          <w:color w:val="000000"/>
          <w:sz w:val="20"/>
          <w:szCs w:val="20"/>
        </w:rPr>
        <w:t>Za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łą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cznik nr 2 do Ogłoszenia  z dnia </w:t>
      </w:r>
      <w:r w:rsidR="000B1C79">
        <w:rPr>
          <w:rFonts w:ascii="Arial" w:eastAsia="Times New Roman" w:hAnsi="Arial" w:cs="Arial"/>
          <w:i/>
          <w:iCs/>
          <w:color w:val="000000"/>
          <w:sz w:val="20"/>
          <w:szCs w:val="20"/>
        </w:rPr>
        <w:t>25 listopada 2024</w:t>
      </w:r>
      <w:bookmarkStart w:id="0" w:name="_GoBack"/>
      <w:bookmarkEnd w:id="0"/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r.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b/>
          <w:bCs/>
          <w:color w:val="000000"/>
          <w:sz w:val="20"/>
          <w:szCs w:val="20"/>
        </w:rPr>
        <w:t>FORMULARZ UWAG DO PREZENTACJI PROJEKTU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b/>
          <w:bCs/>
          <w:color w:val="000000"/>
          <w:sz w:val="20"/>
          <w:szCs w:val="20"/>
        </w:rPr>
        <w:t>ZAKRES KONSULTACJI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C018BA" w:rsidRPr="00C018BA" w:rsidTr="00F1216A">
        <w:trPr>
          <w:trHeight w:val="758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Podmiot/osoba zg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aszaj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ą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 uwag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/pytanie/sugesti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(nazwa instytucji/spo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eczno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ść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lokalna):</w:t>
            </w:r>
          </w:p>
        </w:tc>
      </w:tr>
      <w:tr w:rsidR="00C018BA" w:rsidRPr="00C018BA" w:rsidTr="00F1216A">
        <w:trPr>
          <w:trHeight w:val="59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2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Tre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ść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zg</w:t>
            </w:r>
            <w:r w:rsidRPr="00C018BA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oszonej uwagi/pytania/sugestii wraz z uzasadnieniem</w:t>
            </w:r>
          </w:p>
        </w:tc>
      </w:tr>
      <w:tr w:rsidR="00C018BA" w:rsidRPr="00C018BA" w:rsidTr="00F1216A">
        <w:trPr>
          <w:trHeight w:val="6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>1. Czy Pa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stwa zdaniem projekt wp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ynie na wzmacnianie roli kultury i zr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wnowa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onej turystyki w rozwoju gospodarczym?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8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>2. Czy projekt przyniesie korzy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ś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 w postaci wi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kszej liczby os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odwiedzaj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cych obiekty kulturalne i turystyczne obj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 wsparciem?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9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>3. W jaki jeszcze spos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sugerowaliby Pa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stwo, aby promowa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ć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dzia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ania realizowane w ramach projektu?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141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>4. We wniosku zaplanowano transgraniczne wydarzenia kulturalne o charakterze plenerowym. Prosz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wskaza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ć 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miejsca, kt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 Pa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stwa zdaniem by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yby najlepsze do organizacji tych wydarze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15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>5. Projekt z za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enia jest zgodny z Nowym Europejskim </w:t>
            </w:r>
            <w:proofErr w:type="spellStart"/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Bauhausem</w:t>
            </w:r>
            <w:proofErr w:type="spellEnd"/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Jest to inicjatywa, kt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 wnosi kulturowy i kreatywny wymiar do Europejskiego Zielonego 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 i opiera si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trzech filarach, s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zr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wnowa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ony rozw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j, w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łą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czenie</w:t>
            </w:r>
            <w:r w:rsidRPr="00C018B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spo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eczne, estetyka. Czy w ramach tych trzech filar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ó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proponuj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ą 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ń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stwo inne, dodatkowe elementy spe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ł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niaj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ą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 powy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ż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ą 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zasad</w:t>
            </w:r>
            <w:r w:rsidRPr="00C018BA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ę</w:t>
            </w: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18BA" w:rsidRPr="00C018BA" w:rsidTr="00F1216A">
        <w:trPr>
          <w:trHeight w:val="13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01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W tym miejscu można wpisać inne uwagi do Prezentacji projektu nieuwzględnione w powyższych pytaniach. Proszę wpisać uwagę, sekcję oraz punkt do którego się ona odnosi.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8BA" w:rsidRPr="00C018BA" w:rsidRDefault="00C018BA" w:rsidP="00C01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i/>
          <w:iCs/>
          <w:color w:val="000000"/>
          <w:sz w:val="20"/>
          <w:szCs w:val="20"/>
        </w:rPr>
        <w:t>Podpis osoby zg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aszaj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cej uwagi lub uprawnionej statutowo/upowa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nionej do reprezentowania organizacji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bCs/>
          <w:color w:val="000000"/>
          <w:sz w:val="24"/>
          <w:szCs w:val="24"/>
        </w:rPr>
      </w:pP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b/>
          <w:bCs/>
          <w:color w:val="000000"/>
          <w:sz w:val="24"/>
          <w:szCs w:val="24"/>
        </w:rPr>
        <w:t>OCHRONA DANYCH OSOBOWYCH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i/>
          <w:iCs/>
          <w:color w:val="000000"/>
          <w:sz w:val="20"/>
          <w:szCs w:val="20"/>
        </w:rPr>
        <w:t>Przes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anie/przekazanie formularza uwag jest r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wnoznaczne z wyra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eniem zgody na przetwarzanie danych osobowych zgodnie z poni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ż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sz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klauzul</w:t>
      </w:r>
      <w:r w:rsidRPr="00C018BA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Klauzula informacyjna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Zgodnie z art. 13 ust. 1 i 2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dzenia Parlamentu Europejskiego i Rady (UE) 2016/679 z dnia 27 kwietnia 2016 r. w sprawie ochrony os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b fizycznych w zwi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zku z przetwarzaniem danych osobowych i w sprawie swobodnego przep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ywu takich danych oraz uchylenia dyrektywy 95/46/WE (og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lne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dzenia o ochronie danych) (Dz. Urz. UE L 119 z 4 maja 2016 r., str. 1), zwanego dalej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dzeniem 2016/679 informujemy, 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ż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1.    Administratorem Pani/Pana danych osobowych jest: Fundacja Bieszczadzkiej Kolejki Leśnej 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z siedzib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w: Majdan 17, 38-607 Cisna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2.    W przypadku pyta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ń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dotycz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cych przetwarzania danych osobowych prosimy o kontakt z inspektorem ochrony danych w FBKL, email: </w:t>
      </w:r>
      <w:r w:rsidRPr="00C018BA">
        <w:rPr>
          <w:rFonts w:ascii="Calibri" w:eastAsia="Calibri" w:hAnsi="Calibri" w:cs="Times New Roman"/>
        </w:rPr>
        <w:t>biuro@fbkl.pl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3.    Pani/Pana dane osobowe przetwarzane 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w celu przeprowadzenia konsultacji na podstawie art. 6 ust. 1 lit. e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dzenia 2016/679 - przetwarzanie jest niezb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dne do wykonania zadania realizowanego w interesie publicznym lub w ramach sprawowania w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adzy publicznej powierzonej administratorowi.</w:t>
      </w:r>
    </w:p>
    <w:p w:rsidR="00C018BA" w:rsidRPr="00C018BA" w:rsidRDefault="00C018BA" w:rsidP="00C018BA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4.    Pani/Pana dane osobowe mog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by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ć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przekazane wy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czenie podmiotom, kt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re uprawnione s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 xml:space="preserve">ą 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do ich otrzymania przepisami prawa w tym jednostkom samorz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du terytorialnego, odpowiedzialnym za przeprowadzenie konsultacji. Ponadto mog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by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ć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one ujawnione podmiotom dzia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aj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cym na zlecenie organ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w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adzy publicznej, w zakresie i w celach, kt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re wynikaj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z przepis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powszechnie obowi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zuj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cego prawa.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5.    Pani/Pana dane osobowe 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przechowywane przez okres niezb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dny do realizacji cel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przetwarzania, a nast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pnie przez okres ustalony zgodnie z: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  ustaw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z dnia 14 lipca 1983 r. o narodowym zasobie archiwalnym i archiwach,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 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dzeniem Prezesa Rady Ministr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z dnia 18 stycznia 2011 r. w sprawie instrukcji kancelaryjnej, jednolitych rzeczowych wykaz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akt oraz instrukcji w sprawie organizacji i zakresu dzia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ania archiw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w zak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adowych;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6.    Posiada Pani/Pan prawo do: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dost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pu do swoich danych osobowych,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sprostowania swoich danych osobowych,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usuni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cia danych osobowych,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ograniczenia przetwarzania danych osobowych,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wniesienie sprzeciwu wobec przetwarzania,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-   wniesienia skargi do Prezesa Urz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du Ochrony Danych Osobowych (na adres: Urz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 Ochrony Danych Osobowych, ul. Stawki 2, 00-193 Warszawa), gdy uzna Pani/Pan, 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 xml:space="preserve">ż 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przetwarzanie danych osobowych dotycz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cych Pani/Pana danych narusza przepisy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dzenia 2016/679;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7.    Podanie przez Pani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/Pana danych jest dobrowolne ale niezb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dne, aby Pani/Pana uwagi i opinie zosta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ł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y uwzgl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dnione;</w:t>
      </w:r>
    </w:p>
    <w:p w:rsidR="00C018BA" w:rsidRPr="00C018BA" w:rsidRDefault="00C018BA" w:rsidP="00C018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8.    Pani/Pana dane nie 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wykorzystywane do zautomatyzowanego podejmowania decyzji, w tym profilowania, o kt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ó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rym mowa w art. 22 ust. 1 i 4 rozporz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dzenia 2016/679.</w:t>
      </w:r>
    </w:p>
    <w:p w:rsidR="00C018BA" w:rsidRPr="00C018BA" w:rsidRDefault="00C018BA" w:rsidP="00C018BA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018BA">
        <w:rPr>
          <w:rFonts w:ascii="Arial" w:eastAsia="Calibri" w:hAnsi="Arial" w:cs="Arial"/>
          <w:color w:val="000000"/>
          <w:sz w:val="20"/>
          <w:szCs w:val="20"/>
        </w:rPr>
        <w:t>9.    Pani/Pana dane nie b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ę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ą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 xml:space="preserve"> przekazywane do pa</w:t>
      </w:r>
      <w:r w:rsidRPr="00C018BA">
        <w:rPr>
          <w:rFonts w:ascii="Arial" w:eastAsia="Times New Roman" w:hAnsi="Arial" w:cs="Times New Roman"/>
          <w:color w:val="000000"/>
          <w:sz w:val="20"/>
          <w:szCs w:val="20"/>
        </w:rPr>
        <w:t>ń</w:t>
      </w:r>
      <w:r w:rsidRPr="00C018BA">
        <w:rPr>
          <w:rFonts w:ascii="Arial" w:eastAsia="Times New Roman" w:hAnsi="Arial" w:cs="Arial"/>
          <w:color w:val="000000"/>
          <w:sz w:val="20"/>
          <w:szCs w:val="20"/>
        </w:rPr>
        <w:t>stw trzecich spoza Europejskiego Obszaru Gospodarczego.</w:t>
      </w:r>
    </w:p>
    <w:p w:rsidR="00C018BA" w:rsidRPr="00C018BA" w:rsidRDefault="00C018BA" w:rsidP="00C018B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C018BA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452702" w:rsidRPr="00C018BA" w:rsidRDefault="00452702" w:rsidP="00C018BA"/>
    <w:sectPr w:rsidR="00452702" w:rsidRPr="00C018BA" w:rsidSect="00A13E42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1B" w:rsidRDefault="00A63D1B">
      <w:pPr>
        <w:spacing w:after="0" w:line="240" w:lineRule="auto"/>
      </w:pPr>
      <w:r>
        <w:separator/>
      </w:r>
    </w:p>
  </w:endnote>
  <w:endnote w:type="continuationSeparator" w:id="0">
    <w:p w:rsidR="00A63D1B" w:rsidRDefault="00A6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1B" w:rsidRDefault="00A63D1B">
      <w:pPr>
        <w:spacing w:after="0" w:line="240" w:lineRule="auto"/>
      </w:pPr>
      <w:r>
        <w:separator/>
      </w:r>
    </w:p>
  </w:footnote>
  <w:footnote w:type="continuationSeparator" w:id="0">
    <w:p w:rsidR="00A63D1B" w:rsidRDefault="00A6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7D" w:rsidRPr="007F0D7D" w:rsidRDefault="00A13E42" w:rsidP="007F0D7D">
    <w:pPr>
      <w:pStyle w:val="Nagwek1"/>
    </w:pPr>
    <w:r>
      <w:rPr>
        <w:noProof/>
        <w:lang w:eastAsia="pl-PL"/>
      </w:rPr>
      <w:drawing>
        <wp:inline distT="0" distB="0" distL="0" distR="0" wp14:anchorId="414C235E" wp14:editId="20F5AEDB">
          <wp:extent cx="3623442" cy="826145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4846" cy="84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2"/>
    <w:rsid w:val="000B1C79"/>
    <w:rsid w:val="00452702"/>
    <w:rsid w:val="007943A8"/>
    <w:rsid w:val="00A13E42"/>
    <w:rsid w:val="00A63D1B"/>
    <w:rsid w:val="00C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F1BA"/>
  <w15:chartTrackingRefBased/>
  <w15:docId w15:val="{2CE9A5C8-9767-41E1-91C5-9BB15E6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13E42"/>
  </w:style>
  <w:style w:type="paragraph" w:styleId="Nagwek">
    <w:name w:val="header"/>
    <w:basedOn w:val="Normalny"/>
    <w:link w:val="NagwekZnak1"/>
    <w:uiPriority w:val="99"/>
    <w:semiHidden/>
    <w:unhideWhenUsed/>
    <w:rsid w:val="00A1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2025-01-09T08:37:00Z</dcterms:created>
  <dcterms:modified xsi:type="dcterms:W3CDTF">2025-01-09T08:48:00Z</dcterms:modified>
</cp:coreProperties>
</file>